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A" w:rsidRPr="0022708A" w:rsidRDefault="0022708A" w:rsidP="002270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08A">
        <w:rPr>
          <w:rFonts w:ascii="Arial" w:eastAsia="Times New Roman" w:hAnsi="Arial" w:cs="Arial"/>
          <w:b/>
          <w:sz w:val="28"/>
          <w:szCs w:val="28"/>
          <w:lang w:eastAsia="pl-PL"/>
        </w:rPr>
        <w:t>Umowa powierzenia</w:t>
      </w:r>
    </w:p>
    <w:p w:rsidR="0022708A" w:rsidRPr="0022708A" w:rsidRDefault="0022708A" w:rsidP="002270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2708A">
        <w:rPr>
          <w:rFonts w:ascii="Arial" w:eastAsia="Times New Roman" w:hAnsi="Arial" w:cs="Arial"/>
          <w:b/>
          <w:sz w:val="28"/>
          <w:szCs w:val="28"/>
          <w:lang w:eastAsia="pl-PL"/>
        </w:rPr>
        <w:t>UMOWA POWIERZENIA („Umowa”)</w:t>
      </w:r>
    </w:p>
    <w:p w:rsidR="0022708A" w:rsidRPr="0022708A" w:rsidRDefault="0022708A" w:rsidP="0022708A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22708A">
        <w:rPr>
          <w:rFonts w:ascii="Arial" w:eastAsia="Times New Roman" w:hAnsi="Arial" w:cs="Arial"/>
          <w:sz w:val="17"/>
          <w:szCs w:val="17"/>
          <w:lang w:eastAsia="pl-PL"/>
        </w:rPr>
        <w:t>zawierana w związku z zawarciem umowy na podstawie</w:t>
      </w:r>
    </w:p>
    <w:p w:rsidR="0022708A" w:rsidRPr="0022708A" w:rsidRDefault="0022708A" w:rsidP="0022708A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22708A">
        <w:rPr>
          <w:rFonts w:ascii="Arial" w:eastAsia="Times New Roman" w:hAnsi="Arial" w:cs="Arial"/>
          <w:sz w:val="17"/>
          <w:szCs w:val="17"/>
          <w:lang w:eastAsia="pl-PL"/>
        </w:rPr>
        <w:t xml:space="preserve">Regulaminu </w:t>
      </w:r>
      <w:r>
        <w:rPr>
          <w:rFonts w:ascii="Arial" w:eastAsia="Times New Roman" w:hAnsi="Arial" w:cs="Arial"/>
          <w:sz w:val="17"/>
          <w:szCs w:val="17"/>
          <w:lang w:eastAsia="pl-PL"/>
        </w:rPr>
        <w:t>sklepu Mtuning.pl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C119FD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</w:p>
    <w:p w:rsidR="009163C1" w:rsidRDefault="00937329" w:rsidP="009163C1">
      <w:pPr>
        <w:pStyle w:val="Akapitzlist"/>
        <w:jc w:val="both"/>
        <w:rPr>
          <w:i/>
          <w:sz w:val="24"/>
          <w:szCs w:val="24"/>
        </w:rPr>
      </w:pPr>
      <w:r w:rsidRPr="00407B94">
        <w:rPr>
          <w:i/>
          <w:sz w:val="24"/>
          <w:szCs w:val="24"/>
        </w:rPr>
        <w:t xml:space="preserve"> dane zwykłe</w:t>
      </w:r>
      <w:r w:rsidR="009163C1">
        <w:rPr>
          <w:i/>
          <w:sz w:val="24"/>
          <w:szCs w:val="24"/>
        </w:rPr>
        <w:t>,</w:t>
      </w:r>
      <w:r w:rsidRPr="00407B94">
        <w:rPr>
          <w:i/>
          <w:sz w:val="24"/>
          <w:szCs w:val="24"/>
        </w:rPr>
        <w:t xml:space="preserve"> </w:t>
      </w:r>
      <w:r w:rsidR="009163C1">
        <w:rPr>
          <w:i/>
          <w:sz w:val="24"/>
          <w:szCs w:val="24"/>
        </w:rPr>
        <w:t xml:space="preserve">klientów administratora </w:t>
      </w:r>
      <w:r w:rsidRPr="009163C1">
        <w:rPr>
          <w:i/>
          <w:sz w:val="24"/>
          <w:szCs w:val="24"/>
        </w:rPr>
        <w:t xml:space="preserve">w postaci </w:t>
      </w:r>
      <w:r w:rsidR="009163C1" w:rsidRPr="009163C1">
        <w:rPr>
          <w:i/>
          <w:sz w:val="24"/>
          <w:szCs w:val="24"/>
        </w:rPr>
        <w:t>imię, nazwisko, firma, nr PESEL, nr identyfikacji podatkowej (np. NIP lub REGON), adres, adres e-mail, numer telefonu, nr rachunku bankowego, adres siedziby</w:t>
      </w:r>
      <w:r w:rsidR="009163C1">
        <w:rPr>
          <w:i/>
          <w:sz w:val="24"/>
          <w:szCs w:val="24"/>
        </w:rPr>
        <w:t xml:space="preserve">. </w:t>
      </w:r>
    </w:p>
    <w:p w:rsidR="00937329" w:rsidRPr="009163C1" w:rsidRDefault="00937329" w:rsidP="009163C1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9163C1">
        <w:rPr>
          <w:sz w:val="24"/>
          <w:szCs w:val="24"/>
        </w:rPr>
        <w:t>Powierzone przez Administratora danych dane osobowe będą przetwarzane przez Podmiot przetwarzający wyłącznie w celu</w:t>
      </w:r>
      <w:r w:rsidR="009163C1" w:rsidRPr="009163C1">
        <w:rPr>
          <w:sz w:val="24"/>
          <w:szCs w:val="24"/>
        </w:rPr>
        <w:t xml:space="preserve"> wykonania umowy, której stroną jest osoba, której dane dotyczą, lub do podjęcia działań na żądanie osoby, której dane dotyczą, przed zawarciem umów</w:t>
      </w:r>
      <w:r w:rsidRPr="009163C1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8B6B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 Administratorowi wszelkie dane osobowe</w:t>
      </w:r>
      <w:r w:rsidR="008B6B1B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>w ciągu</w:t>
      </w:r>
      <w:r w:rsidR="009163C1">
        <w:rPr>
          <w:sz w:val="24"/>
          <w:szCs w:val="24"/>
        </w:rPr>
        <w:t xml:space="preserve"> 48 godzin.</w:t>
      </w:r>
    </w:p>
    <w:p w:rsidR="008B6B1B" w:rsidRDefault="008B6B1B" w:rsidP="00937329">
      <w:pPr>
        <w:jc w:val="center"/>
        <w:rPr>
          <w:b/>
          <w:sz w:val="24"/>
          <w:szCs w:val="24"/>
        </w:rPr>
      </w:pPr>
    </w:p>
    <w:p w:rsidR="008B6B1B" w:rsidRDefault="008B6B1B" w:rsidP="00937329">
      <w:pPr>
        <w:jc w:val="center"/>
        <w:rPr>
          <w:b/>
          <w:sz w:val="24"/>
          <w:szCs w:val="24"/>
        </w:rPr>
      </w:pPr>
    </w:p>
    <w:p w:rsidR="008B6B1B" w:rsidRDefault="008B6B1B" w:rsidP="00937329">
      <w:pPr>
        <w:jc w:val="center"/>
        <w:rPr>
          <w:b/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8B6B1B">
        <w:rPr>
          <w:sz w:val="24"/>
          <w:szCs w:val="24"/>
        </w:rPr>
        <w:t>2 dniowym</w:t>
      </w:r>
      <w:r w:rsidRPr="003D33A2">
        <w:rPr>
          <w:sz w:val="24"/>
          <w:szCs w:val="24"/>
        </w:rPr>
        <w:t xml:space="preserve"> jego uprzedzeniem.</w:t>
      </w:r>
    </w:p>
    <w:p w:rsidR="008B6B1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B6B1B">
        <w:rPr>
          <w:sz w:val="24"/>
          <w:szCs w:val="24"/>
        </w:rPr>
        <w:t>Podmiot przetwarzający zobowiązuje się do usunięcia uchybień stwierdzonych podczas kontroli w terminie wskazanym przez Administrator</w:t>
      </w:r>
      <w:r w:rsidR="008B6B1B">
        <w:rPr>
          <w:sz w:val="24"/>
          <w:szCs w:val="24"/>
        </w:rPr>
        <w:t>a danych nie dłuższym niż 7 dni.</w:t>
      </w:r>
    </w:p>
    <w:p w:rsidR="00937329" w:rsidRPr="008B6B1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B6B1B">
        <w:rPr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B708AC" w:rsidRPr="00B708AC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708AC">
        <w:rPr>
          <w:sz w:val="24"/>
          <w:szCs w:val="24"/>
        </w:rPr>
        <w:t xml:space="preserve">Niniejsza umowa obowiązuje od dnia jej zawarcia przez czas </w:t>
      </w:r>
      <w:r w:rsidRPr="00B708AC">
        <w:rPr>
          <w:i/>
          <w:sz w:val="24"/>
          <w:szCs w:val="24"/>
        </w:rPr>
        <w:t>nieokreślony</w:t>
      </w:r>
    </w:p>
    <w:p w:rsidR="00937329" w:rsidRPr="00B708AC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708AC">
        <w:rPr>
          <w:sz w:val="24"/>
          <w:szCs w:val="24"/>
        </w:rPr>
        <w:t xml:space="preserve">Każda ze stron może wypowiedzieć niniejszą umowę z zachowaniem </w:t>
      </w:r>
      <w:r w:rsidR="00B708AC">
        <w:rPr>
          <w:sz w:val="24"/>
          <w:szCs w:val="24"/>
        </w:rPr>
        <w:t>1 miesiąca</w:t>
      </w:r>
      <w:r w:rsidRPr="00B708AC">
        <w:rPr>
          <w:sz w:val="24"/>
          <w:szCs w:val="24"/>
        </w:rPr>
        <w:t xml:space="preserve">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22708A" w:rsidRDefault="0022708A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B708AC" w:rsidRPr="0022708A" w:rsidRDefault="00B708AC" w:rsidP="0022708A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8AC">
        <w:rPr>
          <w:rFonts w:eastAsia="Times New Roman" w:cstheme="minorHAnsi"/>
          <w:sz w:val="24"/>
          <w:szCs w:val="24"/>
          <w:lang w:eastAsia="pl-PL"/>
        </w:rPr>
        <w:t>Umowa zastępuje wszelkie wcześniejsze umowy, ustalenia i porozumienia Stron w zakresie uregulowanym w Umowie.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22708A" w:rsidRDefault="00937329" w:rsidP="00937329">
      <w:pPr>
        <w:pStyle w:val="Akapitzlist"/>
        <w:numPr>
          <w:ilvl w:val="0"/>
          <w:numId w:val="8"/>
        </w:numPr>
        <w:jc w:val="center"/>
        <w:rPr>
          <w:sz w:val="24"/>
          <w:szCs w:val="24"/>
        </w:rPr>
      </w:pPr>
      <w:r w:rsidRPr="00B708AC">
        <w:rPr>
          <w:sz w:val="24"/>
          <w:szCs w:val="24"/>
        </w:rPr>
        <w:t>Sądem właściwym dla rozpatrzenia sporów wynikających z niniejsze</w:t>
      </w:r>
      <w:r w:rsidR="00B708AC">
        <w:rPr>
          <w:sz w:val="24"/>
          <w:szCs w:val="24"/>
        </w:rPr>
        <w:t>j umowy będzie</w:t>
      </w:r>
    </w:p>
    <w:p w:rsidR="00B708AC" w:rsidRDefault="0022708A" w:rsidP="002270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sąd właściwy Administratora danych</w:t>
      </w:r>
    </w:p>
    <w:p w:rsidR="0022708A" w:rsidRDefault="0022708A" w:rsidP="0022708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Umowa wchodzi w życie z dniem 30.05.2018 r.</w:t>
      </w:r>
    </w:p>
    <w:p w:rsidR="0022708A" w:rsidRDefault="0022708A" w:rsidP="00B708AC">
      <w:pPr>
        <w:pStyle w:val="Akapitzlist"/>
        <w:rPr>
          <w:sz w:val="24"/>
          <w:szCs w:val="24"/>
        </w:rPr>
      </w:pPr>
    </w:p>
    <w:p w:rsidR="00B708AC" w:rsidRPr="00B708AC" w:rsidRDefault="00B708AC" w:rsidP="0022708A">
      <w:pPr>
        <w:pStyle w:val="Akapitzlist"/>
        <w:ind w:left="1440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B2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49AC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4A9A"/>
    <w:multiLevelType w:val="hybridMultilevel"/>
    <w:tmpl w:val="6672A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D414D"/>
    <w:multiLevelType w:val="hybridMultilevel"/>
    <w:tmpl w:val="C084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6AB0"/>
    <w:rsid w:val="0022708A"/>
    <w:rsid w:val="00344D6C"/>
    <w:rsid w:val="004207F1"/>
    <w:rsid w:val="00695785"/>
    <w:rsid w:val="007E6AB0"/>
    <w:rsid w:val="008B6B1B"/>
    <w:rsid w:val="008E6D85"/>
    <w:rsid w:val="009163C1"/>
    <w:rsid w:val="00937329"/>
    <w:rsid w:val="00B238E5"/>
    <w:rsid w:val="00B708AC"/>
    <w:rsid w:val="00BB5773"/>
    <w:rsid w:val="00C119FD"/>
    <w:rsid w:val="00FB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omylnaczcionkaakapitu"/>
    <w:rsid w:val="00C11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Windows User</cp:lastModifiedBy>
  <cp:revision>2</cp:revision>
  <dcterms:created xsi:type="dcterms:W3CDTF">2018-05-29T12:10:00Z</dcterms:created>
  <dcterms:modified xsi:type="dcterms:W3CDTF">2018-05-29T12:10:00Z</dcterms:modified>
</cp:coreProperties>
</file>